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E9E76B" w14:textId="6B4A393A" w:rsidR="00381BFD" w:rsidRDefault="00A04435" w:rsidP="00A04435">
      <w:pPr>
        <w:spacing w:line="360" w:lineRule="auto"/>
        <w:jc w:val="center"/>
        <w:rPr>
          <w:rFonts w:ascii="Times New Roman" w:hAnsi="Times New Roman" w:cs="Times New Roman"/>
          <w:b/>
          <w:sz w:val="28"/>
          <w:szCs w:val="28"/>
        </w:rPr>
      </w:pPr>
      <w:r w:rsidRPr="00A04435">
        <w:rPr>
          <w:rFonts w:ascii="Times New Roman" w:hAnsi="Times New Roman" w:cs="Times New Roman"/>
          <w:b/>
          <w:sz w:val="28"/>
          <w:szCs w:val="28"/>
        </w:rPr>
        <w:t>Glenn Ellis</w:t>
      </w:r>
      <w:r w:rsidR="00381BFD">
        <w:rPr>
          <w:rFonts w:ascii="Times New Roman" w:hAnsi="Times New Roman" w:cs="Times New Roman"/>
          <w:b/>
          <w:sz w:val="28"/>
          <w:szCs w:val="28"/>
        </w:rPr>
        <w:t xml:space="preserve">, </w:t>
      </w:r>
      <w:r w:rsidR="00381BFD" w:rsidRPr="00381BFD">
        <w:rPr>
          <w:rFonts w:ascii="Times New Roman" w:hAnsi="Times New Roman" w:cs="Times New Roman"/>
          <w:b/>
          <w:sz w:val="24"/>
          <w:szCs w:val="24"/>
        </w:rPr>
        <w:t>MPH, CHCE</w:t>
      </w:r>
      <w:r w:rsidRPr="00A04435">
        <w:rPr>
          <w:rFonts w:ascii="Times New Roman" w:hAnsi="Times New Roman" w:cs="Times New Roman"/>
          <w:b/>
          <w:sz w:val="28"/>
          <w:szCs w:val="28"/>
        </w:rPr>
        <w:t xml:space="preserve"> </w:t>
      </w:r>
    </w:p>
    <w:p w14:paraId="75EDEC10" w14:textId="055C27FD" w:rsidR="00A04435" w:rsidRPr="00381BFD" w:rsidRDefault="00A04435" w:rsidP="00381BFD">
      <w:pPr>
        <w:spacing w:line="360" w:lineRule="auto"/>
        <w:jc w:val="center"/>
        <w:rPr>
          <w:rFonts w:ascii="Times New Roman" w:hAnsi="Times New Roman" w:cs="Times New Roman"/>
          <w:b/>
          <w:sz w:val="28"/>
          <w:szCs w:val="28"/>
        </w:rPr>
      </w:pPr>
      <w:r w:rsidRPr="00A04435">
        <w:rPr>
          <w:rFonts w:ascii="Times New Roman" w:hAnsi="Times New Roman" w:cs="Times New Roman"/>
          <w:b/>
          <w:sz w:val="28"/>
          <w:szCs w:val="28"/>
        </w:rPr>
        <w:t>Bio</w:t>
      </w:r>
      <w:r>
        <w:rPr>
          <w:rFonts w:ascii="Times New Roman" w:hAnsi="Times New Roman" w:cs="Times New Roman"/>
          <w:b/>
          <w:sz w:val="28"/>
          <w:szCs w:val="28"/>
        </w:rPr>
        <w:t xml:space="preserve"> 20</w:t>
      </w:r>
      <w:r w:rsidR="00C31E71">
        <w:rPr>
          <w:rFonts w:ascii="Times New Roman" w:hAnsi="Times New Roman" w:cs="Times New Roman"/>
          <w:b/>
          <w:sz w:val="28"/>
          <w:szCs w:val="28"/>
        </w:rPr>
        <w:t>1</w:t>
      </w:r>
      <w:r w:rsidR="000A50BF">
        <w:rPr>
          <w:rFonts w:ascii="Times New Roman" w:hAnsi="Times New Roman" w:cs="Times New Roman"/>
          <w:b/>
          <w:sz w:val="28"/>
          <w:szCs w:val="28"/>
        </w:rPr>
        <w:t>8</w:t>
      </w:r>
      <w:r w:rsidRPr="00A04435">
        <w:rPr>
          <w:rFonts w:ascii="Times New Roman" w:hAnsi="Times New Roman" w:cs="Times New Roman"/>
          <w:b/>
          <w:sz w:val="28"/>
          <w:szCs w:val="28"/>
        </w:rPr>
        <w:br/>
      </w:r>
    </w:p>
    <w:p w14:paraId="43860744" w14:textId="3B76BA13" w:rsidR="00A04435" w:rsidRDefault="00A04435" w:rsidP="00A04435">
      <w:pPr>
        <w:spacing w:line="360" w:lineRule="auto"/>
        <w:rPr>
          <w:rFonts w:ascii="Times New Roman" w:hAnsi="Times New Roman" w:cs="Times New Roman"/>
        </w:rPr>
      </w:pPr>
      <w:r w:rsidRPr="00F612CC">
        <w:rPr>
          <w:rFonts w:ascii="Times New Roman" w:hAnsi="Times New Roman" w:cs="Times New Roman"/>
          <w:b/>
        </w:rPr>
        <w:t>GLENN ELLIS Sr</w:t>
      </w:r>
      <w:r>
        <w:rPr>
          <w:rFonts w:ascii="Times New Roman" w:hAnsi="Times New Roman" w:cs="Times New Roman"/>
        </w:rPr>
        <w:t xml:space="preserve">. is a </w:t>
      </w:r>
      <w:r w:rsidR="00F87215">
        <w:rPr>
          <w:rFonts w:ascii="Times New Roman" w:hAnsi="Times New Roman" w:cs="Times New Roman"/>
        </w:rPr>
        <w:t xml:space="preserve">medical </w:t>
      </w:r>
      <w:r w:rsidRPr="00F612CC">
        <w:rPr>
          <w:rFonts w:ascii="Times New Roman" w:hAnsi="Times New Roman" w:cs="Times New Roman"/>
        </w:rPr>
        <w:t xml:space="preserve">ethicist, researcher, lecturer and president of Strategies for Well-Being, LLC., a </w:t>
      </w:r>
      <w:bookmarkStart w:id="0" w:name="_GoBack"/>
      <w:bookmarkEnd w:id="0"/>
      <w:r w:rsidRPr="00F612CC">
        <w:rPr>
          <w:rFonts w:ascii="Times New Roman" w:hAnsi="Times New Roman" w:cs="Times New Roman"/>
        </w:rPr>
        <w:t>consultancy that specializes in health education, equity, disparities, advocacy, policy and commun</w:t>
      </w:r>
      <w:r>
        <w:rPr>
          <w:rFonts w:ascii="Times New Roman" w:hAnsi="Times New Roman" w:cs="Times New Roman"/>
        </w:rPr>
        <w:t>ication. Ellis is passionately focused</w:t>
      </w:r>
      <w:r w:rsidRPr="00F612CC">
        <w:rPr>
          <w:rFonts w:ascii="Times New Roman" w:hAnsi="Times New Roman" w:cs="Times New Roman"/>
        </w:rPr>
        <w:t xml:space="preserve"> on the ethical protection of rights for patients—especially African Americans and other historically marginalized populations—in medical care and clinical research. </w:t>
      </w:r>
      <w:r>
        <w:rPr>
          <w:rFonts w:ascii="Times New Roman" w:hAnsi="Times New Roman" w:cs="Times New Roman"/>
        </w:rPr>
        <w:t xml:space="preserve">Ellis’ dedication to health equity for marginalized and disenfranchised populations </w:t>
      </w:r>
      <w:r w:rsidRPr="00F612CC">
        <w:rPr>
          <w:rFonts w:ascii="Times New Roman" w:hAnsi="Times New Roman" w:cs="Times New Roman"/>
        </w:rPr>
        <w:t>has earned him the respect and re</w:t>
      </w:r>
      <w:r>
        <w:rPr>
          <w:rFonts w:ascii="Times New Roman" w:hAnsi="Times New Roman" w:cs="Times New Roman"/>
        </w:rPr>
        <w:t xml:space="preserve">cognition of public health experts, physicians, academics and scientists across the globe. </w:t>
      </w:r>
    </w:p>
    <w:p w14:paraId="07D19373" w14:textId="77777777" w:rsidR="00A04435" w:rsidRPr="005664B6" w:rsidRDefault="00A04435" w:rsidP="00A04435">
      <w:pPr>
        <w:spacing w:line="360" w:lineRule="auto"/>
        <w:jc w:val="both"/>
        <w:rPr>
          <w:rFonts w:ascii="Times New Roman" w:hAnsi="Times New Roman" w:cs="Times New Roman"/>
        </w:rPr>
      </w:pPr>
    </w:p>
    <w:p w14:paraId="0E124ACB" w14:textId="77777777" w:rsidR="00A04435" w:rsidRPr="005664B6" w:rsidRDefault="00A04435" w:rsidP="00A04435">
      <w:pPr>
        <w:spacing w:line="360" w:lineRule="auto"/>
        <w:jc w:val="both"/>
        <w:rPr>
          <w:rFonts w:ascii="Times New Roman" w:hAnsi="Times New Roman" w:cs="Times New Roman"/>
        </w:rPr>
      </w:pPr>
      <w:r w:rsidRPr="005664B6">
        <w:rPr>
          <w:rFonts w:ascii="Times New Roman" w:hAnsi="Times New Roman" w:cs="Times New Roman"/>
        </w:rPr>
        <w:t xml:space="preserve">Ellis has authored and co-authored papers in the </w:t>
      </w:r>
      <w:r w:rsidRPr="005664B6">
        <w:rPr>
          <w:rFonts w:ascii="Times New Roman" w:hAnsi="Times New Roman" w:cs="Times New Roman"/>
          <w:i/>
        </w:rPr>
        <w:t>American Journal of Public Health, American Journal of Academic Medicine</w:t>
      </w:r>
      <w:r w:rsidRPr="005664B6">
        <w:rPr>
          <w:rFonts w:ascii="Times New Roman" w:hAnsi="Times New Roman" w:cs="Times New Roman"/>
        </w:rPr>
        <w:t xml:space="preserve">, the </w:t>
      </w:r>
      <w:r w:rsidRPr="005664B6">
        <w:rPr>
          <w:rFonts w:ascii="Times New Roman" w:hAnsi="Times New Roman" w:cs="Times New Roman"/>
          <w:i/>
        </w:rPr>
        <w:t xml:space="preserve">Journal of Philosophy and Ethics </w:t>
      </w:r>
      <w:r w:rsidRPr="005664B6">
        <w:rPr>
          <w:rFonts w:ascii="Times New Roman" w:hAnsi="Times New Roman" w:cs="Times New Roman"/>
        </w:rPr>
        <w:t xml:space="preserve">and the </w:t>
      </w:r>
      <w:r w:rsidRPr="005664B6">
        <w:rPr>
          <w:rFonts w:ascii="Times New Roman" w:hAnsi="Times New Roman" w:cs="Times New Roman"/>
          <w:i/>
        </w:rPr>
        <w:t>Journal of Healthcare, Science and the Humanities</w:t>
      </w:r>
      <w:r w:rsidRPr="005664B6">
        <w:rPr>
          <w:rFonts w:ascii="Times New Roman" w:hAnsi="Times New Roman" w:cs="Times New Roman"/>
        </w:rPr>
        <w:t xml:space="preserve">. He is also the author of </w:t>
      </w:r>
      <w:r w:rsidRPr="005664B6">
        <w:rPr>
          <w:rFonts w:ascii="Times New Roman" w:hAnsi="Times New Roman" w:cs="Times New Roman"/>
          <w:i/>
        </w:rPr>
        <w:t xml:space="preserve">Which Doctor? (2006) </w:t>
      </w:r>
      <w:r w:rsidRPr="005664B6">
        <w:rPr>
          <w:rFonts w:ascii="Times New Roman" w:hAnsi="Times New Roman" w:cs="Times New Roman"/>
        </w:rPr>
        <w:t xml:space="preserve">and </w:t>
      </w:r>
      <w:r w:rsidRPr="005664B6">
        <w:rPr>
          <w:rFonts w:ascii="Times New Roman" w:hAnsi="Times New Roman" w:cs="Times New Roman"/>
          <w:i/>
        </w:rPr>
        <w:t>Information in the Best Medicine</w:t>
      </w:r>
      <w:r w:rsidRPr="005664B6">
        <w:rPr>
          <w:rFonts w:ascii="Times New Roman" w:hAnsi="Times New Roman" w:cs="Times New Roman"/>
        </w:rPr>
        <w:t xml:space="preserve"> (2012).</w:t>
      </w:r>
    </w:p>
    <w:p w14:paraId="6ECC0112" w14:textId="77777777" w:rsidR="00A04435" w:rsidRDefault="00A04435" w:rsidP="00A04435">
      <w:pPr>
        <w:spacing w:line="360" w:lineRule="auto"/>
        <w:jc w:val="both"/>
        <w:rPr>
          <w:rFonts w:ascii="Times New Roman" w:eastAsia="Times New Roman" w:hAnsi="Times New Roman" w:cs="Times New Roman"/>
          <w:color w:val="auto"/>
        </w:rPr>
      </w:pPr>
      <w:r w:rsidRPr="005664B6">
        <w:rPr>
          <w:rFonts w:ascii="Times New Roman" w:eastAsia="Times New Roman" w:hAnsi="Times New Roman" w:cs="Times New Roman"/>
          <w:color w:val="auto"/>
        </w:rPr>
        <w:t>In addition to a</w:t>
      </w:r>
      <w:r>
        <w:rPr>
          <w:rFonts w:ascii="Times New Roman" w:eastAsia="Times New Roman" w:hAnsi="Times New Roman" w:cs="Times New Roman"/>
          <w:color w:val="auto"/>
        </w:rPr>
        <w:t xml:space="preserve"> weekly syndicated health column</w:t>
      </w:r>
      <w:r w:rsidRPr="005664B6">
        <w:rPr>
          <w:rFonts w:ascii="Times New Roman" w:eastAsia="Times New Roman" w:hAnsi="Times New Roman" w:cs="Times New Roman"/>
          <w:color w:val="auto"/>
        </w:rPr>
        <w:t xml:space="preserve">, he </w:t>
      </w:r>
      <w:r>
        <w:rPr>
          <w:rFonts w:ascii="Times New Roman" w:eastAsia="Times New Roman" w:hAnsi="Times New Roman" w:cs="Times New Roman"/>
          <w:color w:val="auto"/>
        </w:rPr>
        <w:t xml:space="preserve">also </w:t>
      </w:r>
      <w:r w:rsidRPr="005664B6">
        <w:rPr>
          <w:rFonts w:ascii="Times New Roman" w:eastAsia="Times New Roman" w:hAnsi="Times New Roman" w:cs="Times New Roman"/>
          <w:color w:val="auto"/>
        </w:rPr>
        <w:t xml:space="preserve">hosts </w:t>
      </w:r>
      <w:r>
        <w:rPr>
          <w:rFonts w:ascii="Times New Roman" w:eastAsia="Times New Roman" w:hAnsi="Times New Roman" w:cs="Times New Roman"/>
          <w:color w:val="auto"/>
        </w:rPr>
        <w:t xml:space="preserve">a weekly public health program on Philadelphia’s WURD-AM, contributes to a weekly health and medical segment on Philadelphia’s WDAS-FM, and, is the regular contributor to Los Angeles’s KJLH-FM. Ellis reported from AIDS 2008 Mexico City, AIDS 2010 Vienna and AIDS 2012 Washington, and, reported from Havana on the Cuban health system for </w:t>
      </w:r>
      <w:r w:rsidRPr="00F20039">
        <w:rPr>
          <w:rFonts w:ascii="Times New Roman" w:eastAsia="Times New Roman" w:hAnsi="Times New Roman" w:cs="Times New Roman"/>
          <w:i/>
          <w:color w:val="auto"/>
        </w:rPr>
        <w:t>Heart &amp; Soul</w:t>
      </w:r>
      <w:r>
        <w:rPr>
          <w:rFonts w:ascii="Times New Roman" w:eastAsia="Times New Roman" w:hAnsi="Times New Roman" w:cs="Times New Roman"/>
          <w:color w:val="auto"/>
        </w:rPr>
        <w:t>.</w:t>
      </w:r>
    </w:p>
    <w:p w14:paraId="2351F9A4" w14:textId="77777777" w:rsidR="00A04435" w:rsidRDefault="00A04435" w:rsidP="00A04435">
      <w:pPr>
        <w:spacing w:line="360" w:lineRule="auto"/>
        <w:jc w:val="both"/>
        <w:rPr>
          <w:rFonts w:ascii="Times New Roman" w:eastAsia="Times New Roman" w:hAnsi="Times New Roman" w:cs="Times New Roman"/>
          <w:color w:val="auto"/>
        </w:rPr>
      </w:pPr>
    </w:p>
    <w:p w14:paraId="1AE2C3D9" w14:textId="799962C6" w:rsidR="00A04435" w:rsidRPr="007139F9" w:rsidRDefault="00A04435" w:rsidP="00A04435">
      <w:pPr>
        <w:spacing w:line="360" w:lineRule="auto"/>
        <w:rPr>
          <w:rFonts w:ascii="Times New Roman" w:hAnsi="Times New Roman" w:cs="Times New Roman"/>
        </w:rPr>
      </w:pPr>
      <w:r w:rsidRPr="007139F9">
        <w:rPr>
          <w:rFonts w:ascii="Times New Roman" w:eastAsia="Times New Roman" w:hAnsi="Times New Roman" w:cs="Times New Roman"/>
          <w:color w:val="auto"/>
        </w:rPr>
        <w:t xml:space="preserve">Ellis has presented at scientific, academic and health conferences across the United States, as well </w:t>
      </w:r>
      <w:r w:rsidR="00F87215" w:rsidRPr="007139F9">
        <w:rPr>
          <w:rFonts w:ascii="Times New Roman" w:eastAsia="Times New Roman" w:hAnsi="Times New Roman" w:cs="Times New Roman"/>
          <w:color w:val="auto"/>
        </w:rPr>
        <w:t>as Belgium</w:t>
      </w:r>
      <w:r w:rsidRPr="007139F9">
        <w:rPr>
          <w:rFonts w:ascii="Times New Roman" w:eastAsia="Times New Roman" w:hAnsi="Times New Roman" w:cs="Times New Roman"/>
          <w:color w:val="auto"/>
        </w:rPr>
        <w:t xml:space="preserve">, Cuba, Germany, Italy, Kenya, the Netherlands, South Africa, Ukraine and more.  </w:t>
      </w:r>
      <w:r w:rsidRPr="007139F9">
        <w:rPr>
          <w:rFonts w:ascii="Times New Roman" w:hAnsi="Times New Roman" w:cs="Times New Roman"/>
        </w:rPr>
        <w:t xml:space="preserve">Ellis was a guest lecturer at the IV International Symposium on Bioethics in Kiev, the capital of Ukraine, where his abstract was published under the auspices of the esteemed European Science Foundation and in the </w:t>
      </w:r>
      <w:r w:rsidRPr="007139F9">
        <w:rPr>
          <w:rFonts w:ascii="Times New Roman" w:hAnsi="Times New Roman" w:cs="Times New Roman"/>
          <w:i/>
        </w:rPr>
        <w:t>Journal of Philosophy and Ethics</w:t>
      </w:r>
      <w:r w:rsidRPr="007139F9">
        <w:rPr>
          <w:rFonts w:ascii="Times New Roman" w:hAnsi="Times New Roman" w:cs="Times New Roman"/>
        </w:rPr>
        <w:t>. He present</w:t>
      </w:r>
      <w:r w:rsidR="000A50BF">
        <w:rPr>
          <w:rFonts w:ascii="Times New Roman" w:hAnsi="Times New Roman" w:cs="Times New Roman"/>
        </w:rPr>
        <w:t>s</w:t>
      </w:r>
      <w:r w:rsidRPr="007139F9">
        <w:rPr>
          <w:rFonts w:ascii="Times New Roman" w:hAnsi="Times New Roman" w:cs="Times New Roman"/>
        </w:rPr>
        <w:t xml:space="preserve"> </w:t>
      </w:r>
      <w:r w:rsidR="000A50BF">
        <w:rPr>
          <w:rFonts w:ascii="Times New Roman" w:hAnsi="Times New Roman" w:cs="Times New Roman"/>
        </w:rPr>
        <w:t xml:space="preserve">Grand Rounds Lectures in medical schools and symposiums </w:t>
      </w:r>
      <w:r w:rsidRPr="007139F9">
        <w:rPr>
          <w:rFonts w:ascii="Times New Roman" w:hAnsi="Times New Roman" w:cs="Times New Roman"/>
        </w:rPr>
        <w:t xml:space="preserve">on “Inclusion and Retention in Clinical Trials”.  He also serves on several institutional review boards and ethic committees at Mercy Health Systems, Thomas Jefferson Health Systems, and, Drexel University Medicine in Philadelphia. </w:t>
      </w:r>
    </w:p>
    <w:p w14:paraId="08802950" w14:textId="77777777" w:rsidR="00A04435" w:rsidRDefault="00A04435" w:rsidP="00A04435">
      <w:pPr>
        <w:spacing w:line="360" w:lineRule="auto"/>
        <w:jc w:val="both"/>
        <w:rPr>
          <w:rFonts w:ascii="Times New Roman" w:eastAsia="Times New Roman" w:hAnsi="Times New Roman" w:cs="Times New Roman"/>
          <w:color w:val="auto"/>
        </w:rPr>
      </w:pPr>
    </w:p>
    <w:p w14:paraId="37BD8E7F" w14:textId="7008D6EF" w:rsidR="00A04435" w:rsidRPr="005664B6" w:rsidRDefault="000A50BF" w:rsidP="00A04435">
      <w:pPr>
        <w:spacing w:line="360" w:lineRule="auto"/>
        <w:jc w:val="both"/>
        <w:rPr>
          <w:rFonts w:ascii="Times New Roman" w:eastAsia="Times New Roman" w:hAnsi="Times New Roman" w:cs="Times New Roman"/>
          <w:color w:val="auto"/>
        </w:rPr>
      </w:pPr>
      <w:r>
        <w:rPr>
          <w:rFonts w:ascii="Times New Roman" w:hAnsi="Times New Roman" w:cs="Times New Roman"/>
        </w:rPr>
        <w:t>A</w:t>
      </w:r>
      <w:r w:rsidR="00A04435">
        <w:rPr>
          <w:rFonts w:ascii="Times New Roman" w:hAnsi="Times New Roman" w:cs="Times New Roman"/>
        </w:rPr>
        <w:t xml:space="preserve"> native of Birmingham, Alabama</w:t>
      </w:r>
      <w:r>
        <w:rPr>
          <w:rFonts w:ascii="Times New Roman" w:hAnsi="Times New Roman" w:cs="Times New Roman"/>
        </w:rPr>
        <w:t>, h</w:t>
      </w:r>
      <w:r>
        <w:rPr>
          <w:rFonts w:ascii="Times New Roman" w:hAnsi="Times New Roman" w:cs="Times New Roman"/>
        </w:rPr>
        <w:t xml:space="preserve">is undergraduate studies were in a Pre-Med core curriculum at </w:t>
      </w:r>
      <w:r w:rsidRPr="005664B6">
        <w:rPr>
          <w:rFonts w:ascii="Times New Roman" w:hAnsi="Times New Roman" w:cs="Times New Roman"/>
        </w:rPr>
        <w:t>the University of Pennsylvania</w:t>
      </w:r>
      <w:r>
        <w:rPr>
          <w:rFonts w:ascii="Times New Roman" w:hAnsi="Times New Roman" w:cs="Times New Roman"/>
        </w:rPr>
        <w:t>. He</w:t>
      </w:r>
      <w:r w:rsidR="00A04435">
        <w:rPr>
          <w:rFonts w:ascii="Times New Roman" w:hAnsi="Times New Roman" w:cs="Times New Roman"/>
        </w:rPr>
        <w:t xml:space="preserve"> is a </w:t>
      </w:r>
      <w:r w:rsidR="00A04435" w:rsidRPr="005664B6">
        <w:rPr>
          <w:rFonts w:ascii="Times New Roman" w:hAnsi="Times New Roman" w:cs="Times New Roman"/>
        </w:rPr>
        <w:t>Certified Health Care Ethicist (CHCE)</w:t>
      </w:r>
      <w:r w:rsidR="00F87215">
        <w:rPr>
          <w:rFonts w:ascii="Times New Roman" w:hAnsi="Times New Roman" w:cs="Times New Roman"/>
        </w:rPr>
        <w:t xml:space="preserve"> from St. Joseph’s University. </w:t>
      </w:r>
      <w:r w:rsidR="00A04435" w:rsidRPr="005664B6">
        <w:rPr>
          <w:rFonts w:ascii="Times New Roman" w:hAnsi="Times New Roman" w:cs="Times New Roman"/>
        </w:rPr>
        <w:t xml:space="preserve">and </w:t>
      </w:r>
      <w:r w:rsidR="00F87215">
        <w:rPr>
          <w:rFonts w:ascii="Times New Roman" w:hAnsi="Times New Roman" w:cs="Times New Roman"/>
        </w:rPr>
        <w:t>received</w:t>
      </w:r>
      <w:r w:rsidR="00A04435" w:rsidRPr="005664B6">
        <w:rPr>
          <w:rFonts w:ascii="Times New Roman" w:hAnsi="Times New Roman" w:cs="Times New Roman"/>
        </w:rPr>
        <w:t xml:space="preserve"> his Master of Public Health</w:t>
      </w:r>
      <w:r w:rsidR="00F87215">
        <w:rPr>
          <w:rFonts w:ascii="Times New Roman" w:hAnsi="Times New Roman" w:cs="Times New Roman"/>
        </w:rPr>
        <w:t xml:space="preserve"> (MPH)</w:t>
      </w:r>
      <w:r>
        <w:rPr>
          <w:rFonts w:ascii="Times New Roman" w:hAnsi="Times New Roman" w:cs="Times New Roman"/>
        </w:rPr>
        <w:t xml:space="preserve"> </w:t>
      </w:r>
      <w:r w:rsidR="00A04435" w:rsidRPr="005664B6">
        <w:rPr>
          <w:rFonts w:ascii="Times New Roman" w:hAnsi="Times New Roman" w:cs="Times New Roman"/>
        </w:rPr>
        <w:t>at the University of Liverpool.</w:t>
      </w:r>
    </w:p>
    <w:p w14:paraId="7E106CF5" w14:textId="77777777" w:rsidR="00931A49" w:rsidRDefault="00C31E71"/>
    <w:sectPr w:rsidR="00931A49" w:rsidSect="006461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435"/>
    <w:rsid w:val="000A50BF"/>
    <w:rsid w:val="0026116C"/>
    <w:rsid w:val="00381BFD"/>
    <w:rsid w:val="0064610A"/>
    <w:rsid w:val="007B7EBD"/>
    <w:rsid w:val="00946724"/>
    <w:rsid w:val="009F1B65"/>
    <w:rsid w:val="00A04435"/>
    <w:rsid w:val="00C31E71"/>
    <w:rsid w:val="00E32675"/>
    <w:rsid w:val="00F872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751FC8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A04435"/>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359</Words>
  <Characters>2051</Characters>
  <Application>Microsoft Office Word</Application>
  <DocSecurity>0</DocSecurity>
  <Lines>17</Lines>
  <Paragraphs>4</Paragraphs>
  <ScaleCrop>false</ScaleCrop>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Glenn Ellis</cp:lastModifiedBy>
  <cp:revision>3</cp:revision>
  <dcterms:created xsi:type="dcterms:W3CDTF">2018-04-16T17:27:00Z</dcterms:created>
  <dcterms:modified xsi:type="dcterms:W3CDTF">2018-04-16T17:28:00Z</dcterms:modified>
</cp:coreProperties>
</file>